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CC" w:rsidRPr="00AA6B44" w:rsidRDefault="00AA6B44" w:rsidP="00863506">
      <w:pPr>
        <w:pStyle w:val="Tittel"/>
        <w:rPr>
          <w:sz w:val="44"/>
          <w:szCs w:val="44"/>
          <w:lang w:val="en-US"/>
        </w:rPr>
      </w:pPr>
      <w:r w:rsidRPr="00AA6B44">
        <w:rPr>
          <w:sz w:val="44"/>
          <w:szCs w:val="44"/>
          <w:lang w:val="en-US"/>
        </w:rPr>
        <w:t>Biosecurity for claw trimmers from abroad</w:t>
      </w:r>
    </w:p>
    <w:p w:rsidR="00863506" w:rsidRPr="00AA6B44" w:rsidRDefault="00AA6B44">
      <w:pPr>
        <w:rPr>
          <w:lang w:val="en-US"/>
        </w:rPr>
      </w:pPr>
      <w:r w:rsidRPr="00AA6B44">
        <w:rPr>
          <w:lang w:val="en-US"/>
        </w:rPr>
        <w:t>In additi</w:t>
      </w:r>
      <w:r w:rsidR="00B823C1">
        <w:rPr>
          <w:lang w:val="en-US"/>
        </w:rPr>
        <w:t xml:space="preserve">on to the precautions for Norwegian </w:t>
      </w:r>
      <w:r w:rsidRPr="00AA6B44">
        <w:rPr>
          <w:lang w:val="en-US"/>
        </w:rPr>
        <w:t>claw trimmer</w:t>
      </w:r>
      <w:r w:rsidR="00B823C1">
        <w:rPr>
          <w:lang w:val="en-US"/>
        </w:rPr>
        <w:t>s</w:t>
      </w:r>
      <w:r w:rsidR="009F56E5" w:rsidRPr="00AA6B44">
        <w:rPr>
          <w:lang w:val="en-US"/>
        </w:rPr>
        <w:t xml:space="preserve"> </w:t>
      </w:r>
    </w:p>
    <w:p w:rsidR="009F56E5" w:rsidRDefault="009F56E5">
      <w:r>
        <w:t>(</w:t>
      </w:r>
      <w:hyperlink r:id="rId5" w:history="1">
        <w:r w:rsidRPr="00586889">
          <w:rPr>
            <w:rStyle w:val="Hyperkobling"/>
          </w:rPr>
          <w:t>http://storfehelse.no/klauv/norsk-klauvskjarerlag/info-om-norsk-klauvskj%C3%A6rerlag-nokl-og-innmelding</w:t>
        </w:r>
      </w:hyperlink>
      <w:r>
        <w:t>).</w:t>
      </w:r>
    </w:p>
    <w:p w:rsidR="009F56E5" w:rsidRDefault="009F56E5"/>
    <w:p w:rsidR="009F56E5" w:rsidRPr="00122925" w:rsidRDefault="00AA6B44">
      <w:pPr>
        <w:rPr>
          <w:lang w:val="en-US"/>
        </w:rPr>
      </w:pPr>
      <w:r w:rsidRPr="00AA6B44">
        <w:rPr>
          <w:lang w:val="en-US"/>
        </w:rPr>
        <w:t xml:space="preserve">Norway is free from or have a low prevalence of many of the </w:t>
      </w:r>
      <w:r w:rsidR="00122925">
        <w:rPr>
          <w:lang w:val="en-US"/>
        </w:rPr>
        <w:t>diseases that are common in several</w:t>
      </w:r>
      <w:r w:rsidRPr="00AA6B44">
        <w:rPr>
          <w:lang w:val="en-US"/>
        </w:rPr>
        <w:t xml:space="preserve"> other countries. </w:t>
      </w:r>
      <w:r w:rsidR="00122925">
        <w:rPr>
          <w:lang w:val="en-US"/>
        </w:rPr>
        <w:t>We</w:t>
      </w:r>
      <w:r>
        <w:rPr>
          <w:lang w:val="en-US"/>
        </w:rPr>
        <w:t xml:space="preserve"> want to keep it that way</w:t>
      </w:r>
      <w:r w:rsidR="00122925">
        <w:rPr>
          <w:lang w:val="en-US"/>
        </w:rPr>
        <w:t>. I</w:t>
      </w:r>
      <w:r>
        <w:rPr>
          <w:lang w:val="en-US"/>
        </w:rPr>
        <w:t>t is therefore important that persons from other countries visiting Norwegian herds</w:t>
      </w:r>
      <w:r w:rsidR="00D32B6D">
        <w:rPr>
          <w:lang w:val="en-US"/>
        </w:rPr>
        <w:t xml:space="preserve"> and bringing</w:t>
      </w:r>
      <w:r w:rsidR="00122925">
        <w:rPr>
          <w:lang w:val="en-US"/>
        </w:rPr>
        <w:t xml:space="preserve"> equipment with them, are aware of the risk and make all possible precautions to reduce the risk of introducing contagious agents. </w:t>
      </w:r>
      <w:r w:rsidR="00863506" w:rsidRPr="00122925">
        <w:rPr>
          <w:lang w:val="en-US"/>
        </w:rPr>
        <w:t xml:space="preserve"> </w:t>
      </w:r>
    </w:p>
    <w:p w:rsidR="009F56E5" w:rsidRPr="00122925" w:rsidRDefault="009F56E5">
      <w:pPr>
        <w:rPr>
          <w:lang w:val="en-US"/>
        </w:rPr>
      </w:pPr>
    </w:p>
    <w:p w:rsidR="00122925" w:rsidRDefault="00122925" w:rsidP="00122925">
      <w:proofErr w:type="spellStart"/>
      <w:r>
        <w:t>Demands</w:t>
      </w:r>
      <w:proofErr w:type="spellEnd"/>
      <w:r w:rsidR="00E41669">
        <w:t xml:space="preserve">: </w:t>
      </w:r>
    </w:p>
    <w:p w:rsidR="009F56E5" w:rsidRPr="00D32B6D" w:rsidRDefault="00D32B6D" w:rsidP="00122925">
      <w:pPr>
        <w:pStyle w:val="Listeavsnitt"/>
        <w:numPr>
          <w:ilvl w:val="0"/>
          <w:numId w:val="2"/>
        </w:numPr>
        <w:rPr>
          <w:rFonts w:cstheme="minorHAnsi"/>
          <w:lang w:val="en-US"/>
        </w:rPr>
      </w:pPr>
      <w:r w:rsidRPr="00D32B6D">
        <w:rPr>
          <w:rFonts w:cstheme="minorHAnsi"/>
          <w:lang w:val="en-US"/>
        </w:rPr>
        <w:t xml:space="preserve">Wait 48 hours after departure from your home-country before contact with Norwegian animals. </w:t>
      </w:r>
      <w:r w:rsidR="009F56E5" w:rsidRPr="00D32B6D">
        <w:rPr>
          <w:rFonts w:cstheme="minorHAnsi"/>
          <w:lang w:val="en-US"/>
        </w:rPr>
        <w:t xml:space="preserve"> </w:t>
      </w:r>
    </w:p>
    <w:p w:rsidR="00D32B6D" w:rsidRPr="00D32B6D" w:rsidRDefault="00F0295B" w:rsidP="002D5524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Fonts w:cstheme="minorHAnsi"/>
          <w:lang w:val="en-US"/>
        </w:rPr>
        <w:t xml:space="preserve">All persons shall </w:t>
      </w:r>
      <w:r w:rsidR="00D32B6D" w:rsidRPr="00D32B6D">
        <w:rPr>
          <w:rFonts w:cstheme="minorHAnsi"/>
          <w:lang w:val="en-US"/>
        </w:rPr>
        <w:t>document that they are free from MRSA.</w:t>
      </w:r>
    </w:p>
    <w:p w:rsidR="00E41669" w:rsidRPr="00F0295B" w:rsidRDefault="00D32B6D" w:rsidP="002D5524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D32B6D">
        <w:rPr>
          <w:rFonts w:cstheme="minorHAnsi"/>
          <w:lang w:val="en-US"/>
        </w:rPr>
        <w:t xml:space="preserve">We strongly advice against using the same equipment in </w:t>
      </w:r>
      <w:r w:rsidR="00F0295B">
        <w:rPr>
          <w:rFonts w:cstheme="minorHAnsi"/>
          <w:lang w:val="en-US"/>
        </w:rPr>
        <w:t>herds in foreign countries and Norwegian herds.</w:t>
      </w:r>
    </w:p>
    <w:p w:rsidR="00F0295B" w:rsidRPr="00F0295B" w:rsidRDefault="00D32B6D" w:rsidP="00F0295B">
      <w:pPr>
        <w:pStyle w:val="Listeavsnitt"/>
        <w:numPr>
          <w:ilvl w:val="0"/>
          <w:numId w:val="2"/>
        </w:numPr>
        <w:rPr>
          <w:lang w:val="en-US"/>
        </w:rPr>
      </w:pPr>
      <w:r w:rsidRPr="00D32B6D">
        <w:rPr>
          <w:rFonts w:cstheme="minorHAnsi"/>
          <w:color w:val="333333"/>
          <w:kern w:val="36"/>
          <w:lang w:val="en-US"/>
        </w:rPr>
        <w:t>It is forbidden to bring</w:t>
      </w:r>
      <w:r w:rsidR="00F0295B">
        <w:rPr>
          <w:rFonts w:cstheme="minorHAnsi"/>
          <w:color w:val="333333"/>
          <w:kern w:val="36"/>
          <w:lang w:val="en-US"/>
        </w:rPr>
        <w:t xml:space="preserve"> to Norway</w:t>
      </w:r>
      <w:r w:rsidRPr="00D32B6D">
        <w:rPr>
          <w:rFonts w:cstheme="minorHAnsi"/>
          <w:color w:val="333333"/>
          <w:kern w:val="36"/>
          <w:lang w:val="en-US"/>
        </w:rPr>
        <w:t xml:space="preserve"> equipment </w:t>
      </w:r>
      <w:r w:rsidR="00F0295B">
        <w:rPr>
          <w:rFonts w:cstheme="minorHAnsi"/>
          <w:color w:val="333333"/>
          <w:kern w:val="36"/>
          <w:lang w:val="en-US"/>
        </w:rPr>
        <w:t>that can house</w:t>
      </w:r>
      <w:r w:rsidRPr="00D32B6D">
        <w:rPr>
          <w:rFonts w:cstheme="minorHAnsi"/>
          <w:color w:val="333333"/>
          <w:kern w:val="36"/>
          <w:lang w:val="en-US"/>
        </w:rPr>
        <w:t xml:space="preserve"> contagious agents from abroad, except where such is followed by </w:t>
      </w:r>
      <w:r>
        <w:rPr>
          <w:rFonts w:cstheme="minorHAnsi"/>
          <w:color w:val="333333"/>
          <w:kern w:val="36"/>
          <w:lang w:val="en-US"/>
        </w:rPr>
        <w:t xml:space="preserve">veterinary </w:t>
      </w:r>
      <w:r w:rsidRPr="00D32B6D">
        <w:rPr>
          <w:rFonts w:cstheme="minorHAnsi"/>
          <w:color w:val="333333"/>
          <w:kern w:val="36"/>
          <w:lang w:val="en-US"/>
        </w:rPr>
        <w:t>d</w:t>
      </w:r>
      <w:r w:rsidR="00F0295B">
        <w:rPr>
          <w:rFonts w:cstheme="minorHAnsi"/>
          <w:color w:val="333333"/>
          <w:kern w:val="36"/>
          <w:lang w:val="en-US"/>
        </w:rPr>
        <w:t>ocumentation on disinfection with</w:t>
      </w:r>
      <w:r>
        <w:rPr>
          <w:rFonts w:cstheme="minorHAnsi"/>
          <w:color w:val="333333"/>
          <w:kern w:val="36"/>
          <w:lang w:val="en-US"/>
        </w:rPr>
        <w:t xml:space="preserve"> an approved disinfectant. Unfortunately, </w:t>
      </w:r>
      <w:r w:rsidR="00F0295B">
        <w:rPr>
          <w:rFonts w:cstheme="minorHAnsi"/>
          <w:color w:val="333333"/>
          <w:kern w:val="36"/>
          <w:lang w:val="en-US"/>
        </w:rPr>
        <w:t xml:space="preserve">in many cases </w:t>
      </w:r>
      <w:r>
        <w:rPr>
          <w:rFonts w:cstheme="minorHAnsi"/>
          <w:color w:val="333333"/>
          <w:kern w:val="36"/>
          <w:lang w:val="en-US"/>
        </w:rPr>
        <w:t xml:space="preserve">this has shown not to be sufficient. </w:t>
      </w:r>
    </w:p>
    <w:p w:rsidR="00122925" w:rsidRPr="00F0295B" w:rsidRDefault="00D32B6D" w:rsidP="00F0295B">
      <w:pPr>
        <w:pStyle w:val="Listeavsnitt"/>
        <w:numPr>
          <w:ilvl w:val="0"/>
          <w:numId w:val="2"/>
        </w:numPr>
        <w:rPr>
          <w:lang w:val="en-US"/>
        </w:rPr>
      </w:pPr>
      <w:r w:rsidRPr="00F0295B">
        <w:rPr>
          <w:lang w:val="en-US"/>
        </w:rPr>
        <w:t xml:space="preserve">Always </w:t>
      </w:r>
      <w:r w:rsidR="00F0295B">
        <w:rPr>
          <w:lang w:val="en-US"/>
        </w:rPr>
        <w:t xml:space="preserve">use </w:t>
      </w:r>
      <w:r w:rsidRPr="00F0295B">
        <w:rPr>
          <w:lang w:val="en-US"/>
        </w:rPr>
        <w:t>n</w:t>
      </w:r>
      <w:r w:rsidR="00122925" w:rsidRPr="00F0295B">
        <w:rPr>
          <w:lang w:val="en-US"/>
        </w:rPr>
        <w:t>ew</w:t>
      </w:r>
      <w:r w:rsidRPr="00F0295B">
        <w:rPr>
          <w:lang w:val="en-US"/>
        </w:rPr>
        <w:t xml:space="preserve"> </w:t>
      </w:r>
      <w:r w:rsidR="00122925" w:rsidRPr="00F0295B">
        <w:rPr>
          <w:lang w:val="en-US"/>
        </w:rPr>
        <w:t>clothes, gloves and boots</w:t>
      </w:r>
      <w:r w:rsidR="00F0295B">
        <w:rPr>
          <w:lang w:val="en-US"/>
        </w:rPr>
        <w:t xml:space="preserve"> when entering</w:t>
      </w:r>
      <w:r w:rsidRPr="00F0295B">
        <w:rPr>
          <w:lang w:val="en-US"/>
        </w:rPr>
        <w:t xml:space="preserve"> Norwegian herd</w:t>
      </w:r>
      <w:r w:rsidR="00F0295B">
        <w:rPr>
          <w:lang w:val="en-US"/>
        </w:rPr>
        <w:t>s</w:t>
      </w:r>
      <w:bookmarkStart w:id="0" w:name="_GoBack"/>
      <w:bookmarkEnd w:id="0"/>
      <w:r w:rsidRPr="00F0295B">
        <w:rPr>
          <w:lang w:val="en-US"/>
        </w:rPr>
        <w:t>.</w:t>
      </w:r>
    </w:p>
    <w:p w:rsidR="009F56E5" w:rsidRPr="00D32B6D" w:rsidRDefault="009F56E5" w:rsidP="009F56E5">
      <w:pPr>
        <w:pStyle w:val="Listeavsnitt"/>
        <w:rPr>
          <w:lang w:val="en-US"/>
        </w:rPr>
      </w:pPr>
    </w:p>
    <w:p w:rsidR="00617E7D" w:rsidRPr="00D32B6D" w:rsidRDefault="00617E7D" w:rsidP="007A62CF">
      <w:pPr>
        <w:rPr>
          <w:rFonts w:cstheme="minorHAnsi"/>
          <w:lang w:val="en-US"/>
        </w:rPr>
      </w:pPr>
    </w:p>
    <w:p w:rsidR="00E41669" w:rsidRPr="00D32B6D" w:rsidRDefault="00E41669" w:rsidP="00E41669">
      <w:pPr>
        <w:jc w:val="center"/>
        <w:rPr>
          <w:rFonts w:cstheme="minorHAnsi"/>
          <w:lang w:val="en-US"/>
        </w:rPr>
      </w:pPr>
      <w:r>
        <w:rPr>
          <w:noProof/>
          <w:lang w:eastAsia="nb-NO"/>
        </w:rPr>
        <w:drawing>
          <wp:inline distT="0" distB="0" distL="0" distR="0">
            <wp:extent cx="2621439" cy="3495251"/>
            <wp:effectExtent l="0" t="0" r="7620" b="0"/>
            <wp:docPr id="1" name="Bilde 1" descr="C:\Users\sogase\AppData\Local\Microsoft\Windows\INetCacheContent.Word\IMG_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gase\AppData\Local\Microsoft\Windows\INetCacheContent.Word\IMG_04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74" cy="349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669" w:rsidRPr="00D3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0619"/>
    <w:multiLevelType w:val="hybridMultilevel"/>
    <w:tmpl w:val="BECC53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12066"/>
    <w:multiLevelType w:val="hybridMultilevel"/>
    <w:tmpl w:val="3B20B3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06"/>
    <w:rsid w:val="000461EB"/>
    <w:rsid w:val="000A3E27"/>
    <w:rsid w:val="000A6111"/>
    <w:rsid w:val="000B72E7"/>
    <w:rsid w:val="00122925"/>
    <w:rsid w:val="00174062"/>
    <w:rsid w:val="002019FA"/>
    <w:rsid w:val="00276EF3"/>
    <w:rsid w:val="00291A8E"/>
    <w:rsid w:val="00295321"/>
    <w:rsid w:val="002C7FFE"/>
    <w:rsid w:val="00313821"/>
    <w:rsid w:val="004B0C01"/>
    <w:rsid w:val="004E07CC"/>
    <w:rsid w:val="00523A9E"/>
    <w:rsid w:val="00617E7D"/>
    <w:rsid w:val="006255E4"/>
    <w:rsid w:val="006407ED"/>
    <w:rsid w:val="00655C37"/>
    <w:rsid w:val="006C28FE"/>
    <w:rsid w:val="007530AD"/>
    <w:rsid w:val="007A62CF"/>
    <w:rsid w:val="007E6C67"/>
    <w:rsid w:val="007F2E79"/>
    <w:rsid w:val="00807CB6"/>
    <w:rsid w:val="00811E15"/>
    <w:rsid w:val="00863506"/>
    <w:rsid w:val="008A75AC"/>
    <w:rsid w:val="008C24AA"/>
    <w:rsid w:val="009257E4"/>
    <w:rsid w:val="00992375"/>
    <w:rsid w:val="009F56E5"/>
    <w:rsid w:val="00A1532C"/>
    <w:rsid w:val="00A4360D"/>
    <w:rsid w:val="00A50087"/>
    <w:rsid w:val="00AA6B44"/>
    <w:rsid w:val="00AA7027"/>
    <w:rsid w:val="00B823C1"/>
    <w:rsid w:val="00BA77B1"/>
    <w:rsid w:val="00BD6741"/>
    <w:rsid w:val="00C25471"/>
    <w:rsid w:val="00C41B8C"/>
    <w:rsid w:val="00C62D56"/>
    <w:rsid w:val="00CA48BD"/>
    <w:rsid w:val="00D32B6D"/>
    <w:rsid w:val="00D977DB"/>
    <w:rsid w:val="00DB7C36"/>
    <w:rsid w:val="00E1792E"/>
    <w:rsid w:val="00E41669"/>
    <w:rsid w:val="00E62324"/>
    <w:rsid w:val="00EA14A6"/>
    <w:rsid w:val="00EA48F3"/>
    <w:rsid w:val="00F0295B"/>
    <w:rsid w:val="00F242A6"/>
    <w:rsid w:val="00F6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6D32"/>
  <w15:chartTrackingRefBased/>
  <w15:docId w15:val="{FAD4DAAE-CD33-4C68-9449-86634943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63506"/>
    <w:rPr>
      <w:color w:val="0563C1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8635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3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617E7D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295321"/>
    <w:rPr>
      <w:i/>
      <w:iCs/>
    </w:rPr>
  </w:style>
  <w:style w:type="paragraph" w:customStyle="1" w:styleId="mortaga">
    <w:name w:val="mortag_a"/>
    <w:basedOn w:val="Normal"/>
    <w:rsid w:val="00295321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07668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0022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orfehelse.no/klauv/norsk-klauvskjarerlag/info-om-norsk-klauvskj%C3%A6rerlag-nokl-og-innmeld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Margrethe Sogstad</dc:creator>
  <cp:keywords/>
  <dc:description/>
  <cp:lastModifiedBy>Åse Margrethe Sogstad</cp:lastModifiedBy>
  <cp:revision>4</cp:revision>
  <dcterms:created xsi:type="dcterms:W3CDTF">2017-06-28T06:52:00Z</dcterms:created>
  <dcterms:modified xsi:type="dcterms:W3CDTF">2017-06-28T09:49:00Z</dcterms:modified>
</cp:coreProperties>
</file>